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65A5F" w:rsidRDefault="00165A5F"/>
    <w:p w:rsidR="00165A5F" w:rsidRDefault="00165A5F"/>
    <w:p w:rsidR="00165A5F" w:rsidRDefault="00165A5F"/>
    <w:p w:rsidR="00165A5F" w:rsidRDefault="00165A5F"/>
    <w:p w:rsidR="00165A5F" w:rsidRDefault="00165A5F">
      <w:r>
        <w:t>PERSBERICHT</w:t>
      </w:r>
    </w:p>
    <w:p w:rsidR="00165A5F" w:rsidRDefault="00165A5F"/>
    <w:p w:rsidR="00165A5F" w:rsidRDefault="00165A5F"/>
    <w:p w:rsidR="00165A5F" w:rsidRDefault="00165A5F"/>
    <w:p w:rsidR="00165A5F" w:rsidRDefault="00165A5F"/>
    <w:p w:rsidR="00165A5F" w:rsidRDefault="00165A5F"/>
    <w:p w:rsidR="00165A5F" w:rsidRDefault="00165A5F"/>
    <w:p w:rsidR="00165A5F" w:rsidRDefault="00165A5F"/>
    <w:p w:rsidR="00165A5F" w:rsidRDefault="00165A5F"/>
    <w:p w:rsidR="007E4382" w:rsidRDefault="007E4382"/>
    <w:p w:rsidR="007E4382" w:rsidRDefault="007E4382"/>
    <w:p w:rsidR="009D3A15" w:rsidRDefault="00226017">
      <w:r>
        <w:t>PIET STOCKMANS</w:t>
      </w:r>
    </w:p>
    <w:p w:rsidR="009D3A15" w:rsidRDefault="009D3A15">
      <w:r>
        <w:t>Presentatie boek :  STUDIO PIETER STOCKMANS</w:t>
      </w:r>
    </w:p>
    <w:p w:rsidR="009D3A15" w:rsidRDefault="009D3A15"/>
    <w:p w:rsidR="009D3A15" w:rsidRDefault="009D3A15">
      <w:r>
        <w:t>21 november t/m 17 december 2008</w:t>
      </w:r>
    </w:p>
    <w:p w:rsidR="009D3A15" w:rsidRDefault="009D3A15">
      <w:r>
        <w:t>presentatie en opening: VRIJDAG 21 NOVEMBER, 16 – 18 uur</w:t>
      </w:r>
    </w:p>
    <w:p w:rsidR="009D3A15" w:rsidRDefault="009D3A15"/>
    <w:p w:rsidR="00C21844" w:rsidRDefault="00C21844">
      <w:r>
        <w:t xml:space="preserve">DINGEMAN KUILMAN </w:t>
      </w:r>
      <w:r w:rsidR="009D3A15">
        <w:t>– directeur van Premsela, Dutch Platform for Design and Fashion – zal de tentoonstelling inleiden</w:t>
      </w:r>
      <w:r w:rsidR="00165A5F">
        <w:t>.</w:t>
      </w:r>
    </w:p>
    <w:p w:rsidR="00C21844" w:rsidRDefault="00C21844"/>
    <w:p w:rsidR="001C58F0" w:rsidRDefault="00C21844">
      <w:r>
        <w:t>Piet Stockmans (1940) is al meer dan veertig jaar als beeldend kunstenaar, industrieel ontwerper en docent gefascineerd door het medium porselein. Ongebakken is het broos en vergankelijk. Door het vuur wordt het fragiel en onvergankelijk.</w:t>
      </w:r>
    </w:p>
    <w:p w:rsidR="001C58F0" w:rsidRDefault="001C58F0"/>
    <w:p w:rsidR="00165A5F" w:rsidRDefault="00165A5F">
      <w:r>
        <w:t xml:space="preserve">In 1987 richtte hij  de studio </w:t>
      </w:r>
      <w:r w:rsidR="001C58F0">
        <w:t xml:space="preserve">PIETER STOCKMANS op waar hij nu reeds 10 jaar samenwerkt met zijn dochter Widukind Stockmans en schoonzoon Frank Claesen. </w:t>
      </w:r>
    </w:p>
    <w:p w:rsidR="001C58F0" w:rsidRDefault="001C58F0"/>
    <w:p w:rsidR="00165A5F" w:rsidRDefault="00165A5F">
      <w:r>
        <w:t xml:space="preserve">Het boek STUDIO </w:t>
      </w:r>
      <w:r w:rsidR="001C58F0">
        <w:t>PIETER STOCKMANS geeft een overzicht van de activiteiten over haar 20-jarig bestaan.</w:t>
      </w:r>
    </w:p>
    <w:p w:rsidR="001C58F0" w:rsidRDefault="001C58F0"/>
    <w:p w:rsidR="007474A8" w:rsidRDefault="001C58F0">
      <w:r>
        <w:t>Het boek dat in het Nederlands en het Engels is uitgegeven is een illustratie van het brede spectrum wa</w:t>
      </w:r>
      <w:r w:rsidR="007474A8">
        <w:t>arbinnen STUDIO PIETER STOCKMANS zoekt naar authenticiteit en Piet Stockmans met verve zijn rol van regis</w:t>
      </w:r>
      <w:r w:rsidR="00BB201F">
        <w:t>s</w:t>
      </w:r>
      <w:r w:rsidR="007474A8">
        <w:t xml:space="preserve">eur vervult. </w:t>
      </w:r>
    </w:p>
    <w:p w:rsidR="007474A8" w:rsidRDefault="007474A8"/>
    <w:p w:rsidR="001D37D2" w:rsidRDefault="007474A8">
      <w:r>
        <w:t>Experimenteel design in beperkte reeksen zal tijdens de tentoonstelling te zien zijn.</w:t>
      </w:r>
      <w:r w:rsidR="00BB201F">
        <w:t xml:space="preserve"> </w:t>
      </w:r>
    </w:p>
    <w:p w:rsidR="001D37D2" w:rsidRDefault="001D37D2"/>
    <w:p w:rsidR="001D37D2" w:rsidRDefault="001D37D2"/>
    <w:p w:rsidR="001D37D2" w:rsidRDefault="001F4566">
      <w:hyperlink r:id="rId4" w:history="1">
        <w:r w:rsidR="001D37D2" w:rsidRPr="00141E61">
          <w:rPr>
            <w:rStyle w:val="Hyperlink"/>
          </w:rPr>
          <w:t>www.galeriedewittevoet.nl</w:t>
        </w:r>
      </w:hyperlink>
    </w:p>
    <w:p w:rsidR="001D37D2" w:rsidRDefault="001D37D2"/>
    <w:p w:rsidR="00FF6F3B" w:rsidRDefault="001D37D2">
      <w:r>
        <w:t>www.pietstockmans.com</w:t>
      </w:r>
    </w:p>
    <w:sectPr w:rsidR="00FF6F3B" w:rsidSect="00FF6F3B">
      <w:pgSz w:w="11900" w:h="16840"/>
      <w:pgMar w:top="1418" w:right="3062" w:bottom="1440" w:left="1797" w:header="709" w:footer="709"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F6F3B"/>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46238"/>
    <w:rPr>
      <w:sz w:val="24"/>
      <w:szCs w:val="24"/>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semiHidden/>
    <w:unhideWhenUsed/>
    <w:rsid w:val="001D37D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galeriedewittevoet.n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173</Words>
  <Characters>989</Characters>
  <Application>Microsoft Word 12.1.2</Application>
  <DocSecurity>0</DocSecurity>
  <Lines>8</Lines>
  <Paragraphs>1</Paragraphs>
  <ScaleCrop>false</ScaleCrop>
  <LinksUpToDate>false</LinksUpToDate>
  <CharactersWithSpaces>1214</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Boissevain</dc:creator>
  <cp:keywords/>
  <cp:lastModifiedBy>Annemie Boissevain</cp:lastModifiedBy>
  <cp:revision>2</cp:revision>
  <cp:lastPrinted>2008-11-12T09:57:00Z</cp:lastPrinted>
  <dcterms:created xsi:type="dcterms:W3CDTF">2008-11-07T13:33:00Z</dcterms:created>
  <dcterms:modified xsi:type="dcterms:W3CDTF">2008-11-12T10:00:00Z</dcterms:modified>
</cp:coreProperties>
</file>